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40"/>
        <w:gridCol w:w="5040"/>
      </w:tblGrid>
      <w:tr w:rsidR="003D5BE9" w:rsidRPr="00B17EE1" w:rsidTr="00856C35">
        <w:tc>
          <w:tcPr>
            <w:tcW w:w="4428" w:type="dxa"/>
          </w:tcPr>
          <w:p w:rsidR="003D5BE9" w:rsidRPr="00B17EE1" w:rsidRDefault="001E2698" w:rsidP="00856C35">
            <w:r>
              <w:rPr>
                <w:noProof/>
              </w:rPr>
              <w:drawing>
                <wp:inline distT="0" distB="0" distL="0" distR="0">
                  <wp:extent cx="1065530" cy="1144905"/>
                  <wp:effectExtent l="19050" t="0" r="1270" b="0"/>
                  <wp:docPr id="1" name="Picture 1" descr="http://www.ctahr.hawaii.edu/4-h/images/clover_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tahr.hawaii.edu/4-h/images/clover_col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3D5BE9" w:rsidRPr="00B17EE1" w:rsidRDefault="003D5BE9" w:rsidP="00856C35">
            <w:pPr>
              <w:pStyle w:val="CompanyName"/>
            </w:pPr>
            <w:r w:rsidRPr="00B17EE1">
              <w:t xml:space="preserve">National 4-H Healthy Living Youth Ambassador </w:t>
            </w:r>
          </w:p>
        </w:tc>
      </w:tr>
    </w:tbl>
    <w:p w:rsidR="003D5BE9" w:rsidRPr="00275BB5" w:rsidRDefault="003D5BE9" w:rsidP="00856C35">
      <w:pPr>
        <w:pStyle w:val="Heading1"/>
      </w:pPr>
      <w:r>
        <w:t>Ambassador Application</w:t>
      </w:r>
    </w:p>
    <w:p w:rsidR="003D5BE9" w:rsidRDefault="003D5BE9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3D5BE9" w:rsidRPr="00B17EE1" w:rsidTr="00176E67">
        <w:trPr>
          <w:trHeight w:val="432"/>
        </w:trPr>
        <w:tc>
          <w:tcPr>
            <w:tcW w:w="1081" w:type="dxa"/>
            <w:vAlign w:val="bottom"/>
          </w:tcPr>
          <w:p w:rsidR="003D5BE9" w:rsidRPr="00B17EE1" w:rsidRDefault="003D5BE9" w:rsidP="00490804">
            <w:r w:rsidRPr="00B17EE1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</w:tr>
      <w:tr w:rsidR="003D5BE9" w:rsidRPr="00B17EE1" w:rsidTr="00856C35">
        <w:tc>
          <w:tcPr>
            <w:tcW w:w="1081" w:type="dxa"/>
            <w:vAlign w:val="bottom"/>
          </w:tcPr>
          <w:p w:rsidR="003D5BE9" w:rsidRPr="00B17EE1" w:rsidRDefault="003D5BE9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M.I.</w:t>
            </w:r>
          </w:p>
        </w:tc>
        <w:tc>
          <w:tcPr>
            <w:tcW w:w="681" w:type="dxa"/>
            <w:vAlign w:val="bottom"/>
          </w:tcPr>
          <w:p w:rsidR="003D5BE9" w:rsidRPr="00B17EE1" w:rsidRDefault="003D5BE9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856C35"/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3D5BE9" w:rsidRPr="00B17EE1" w:rsidTr="00871876">
        <w:trPr>
          <w:trHeight w:val="288"/>
        </w:trPr>
        <w:tc>
          <w:tcPr>
            <w:tcW w:w="1081" w:type="dxa"/>
            <w:vAlign w:val="bottom"/>
          </w:tcPr>
          <w:p w:rsidR="003D5BE9" w:rsidRPr="00B17EE1" w:rsidRDefault="003D5BE9" w:rsidP="00490804">
            <w:r w:rsidRPr="00B17EE1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</w:tr>
      <w:tr w:rsidR="003D5BE9" w:rsidRPr="00B17EE1" w:rsidTr="00871876">
        <w:tc>
          <w:tcPr>
            <w:tcW w:w="1081" w:type="dxa"/>
            <w:vAlign w:val="bottom"/>
          </w:tcPr>
          <w:p w:rsidR="003D5BE9" w:rsidRPr="00B17EE1" w:rsidRDefault="003D5BE9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Apartment/Unit #</w:t>
            </w:r>
          </w:p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3D5BE9" w:rsidRPr="00B17EE1" w:rsidTr="00856C35">
        <w:trPr>
          <w:trHeight w:val="288"/>
        </w:trPr>
        <w:tc>
          <w:tcPr>
            <w:tcW w:w="1081" w:type="dxa"/>
            <w:vAlign w:val="bottom"/>
          </w:tcPr>
          <w:p w:rsidR="003D5BE9" w:rsidRPr="00B17EE1" w:rsidRDefault="003D5BE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</w:tr>
      <w:tr w:rsidR="003D5BE9" w:rsidRPr="00B17EE1" w:rsidTr="00856C35">
        <w:trPr>
          <w:trHeight w:val="288"/>
        </w:trPr>
        <w:tc>
          <w:tcPr>
            <w:tcW w:w="1081" w:type="dxa"/>
            <w:vAlign w:val="bottom"/>
          </w:tcPr>
          <w:p w:rsidR="003D5BE9" w:rsidRPr="00B17EE1" w:rsidRDefault="003D5BE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D5BE9" w:rsidRPr="00B17EE1" w:rsidRDefault="003D5BE9" w:rsidP="00490804">
            <w:pPr>
              <w:pStyle w:val="Heading3"/>
            </w:pPr>
            <w:r w:rsidRPr="00B17EE1">
              <w:t>ZIP Code</w:t>
            </w:r>
          </w:p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3D5BE9" w:rsidRPr="00B17EE1" w:rsidTr="00871876">
        <w:trPr>
          <w:trHeight w:val="288"/>
        </w:trPr>
        <w:tc>
          <w:tcPr>
            <w:tcW w:w="1080" w:type="dxa"/>
            <w:vAlign w:val="bottom"/>
          </w:tcPr>
          <w:p w:rsidR="003D5BE9" w:rsidRPr="00B17EE1" w:rsidRDefault="003D5BE9" w:rsidP="00490804">
            <w:r w:rsidRPr="00B17EE1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440CD8">
            <w:pPr>
              <w:pStyle w:val="FieldText"/>
            </w:pPr>
          </w:p>
        </w:tc>
      </w:tr>
    </w:tbl>
    <w:p w:rsidR="003D5BE9" w:rsidRDefault="003D5BE9"/>
    <w:p w:rsidR="003D5BE9" w:rsidRDefault="003D5BE9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3D5BE9" w:rsidRPr="00B17EE1" w:rsidTr="00176E67">
        <w:trPr>
          <w:trHeight w:val="432"/>
        </w:trPr>
        <w:tc>
          <w:tcPr>
            <w:tcW w:w="1332" w:type="dxa"/>
            <w:vAlign w:val="bottom"/>
          </w:tcPr>
          <w:p w:rsidR="003D5BE9" w:rsidRPr="00B17EE1" w:rsidRDefault="003D5BE9" w:rsidP="00490804">
            <w:r w:rsidRPr="00B17EE1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</w:tr>
    </w:tbl>
    <w:p w:rsidR="003D5BE9" w:rsidRDefault="003D5BE9"/>
    <w:tbl>
      <w:tblPr>
        <w:tblW w:w="313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</w:tblGrid>
      <w:tr w:rsidR="003D5BE9" w:rsidRPr="00B17EE1" w:rsidTr="00F42977">
        <w:tc>
          <w:tcPr>
            <w:tcW w:w="797" w:type="dxa"/>
            <w:vAlign w:val="bottom"/>
          </w:tcPr>
          <w:p w:rsidR="003D5BE9" w:rsidRPr="00B17EE1" w:rsidRDefault="003D5BE9" w:rsidP="00490804">
            <w:r w:rsidRPr="00B17EE1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Did you graduate?</w:t>
            </w:r>
          </w:p>
        </w:tc>
        <w:tc>
          <w:tcPr>
            <w:tcW w:w="674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YES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  <w:tc>
          <w:tcPr>
            <w:tcW w:w="602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NO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3D5BE9" w:rsidRPr="00B17EE1" w:rsidTr="00BC07E3">
        <w:trPr>
          <w:trHeight w:val="288"/>
        </w:trPr>
        <w:tc>
          <w:tcPr>
            <w:tcW w:w="810" w:type="dxa"/>
            <w:vAlign w:val="bottom"/>
          </w:tcPr>
          <w:p w:rsidR="003D5BE9" w:rsidRPr="00B17EE1" w:rsidRDefault="003D5BE9" w:rsidP="00490804">
            <w:r w:rsidRPr="00B17EE1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</w:tr>
    </w:tbl>
    <w:p w:rsidR="003D5BE9" w:rsidRDefault="003D5BE9"/>
    <w:p w:rsidR="003D5BE9" w:rsidRPr="00F42977" w:rsidRDefault="005F4E10">
      <w:pPr>
        <w:rPr>
          <w:u w:val="single"/>
        </w:rPr>
      </w:pPr>
      <w:r w:rsidRPr="005F4E1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margin-left:65.55pt;margin-top:6.85pt;width:15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wE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"/>
        </w:pict>
      </w:r>
      <w:r w:rsidR="003D5BE9">
        <w:t>Year of School: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3D5BE9" w:rsidRPr="00B17EE1" w:rsidTr="00BC07E3">
        <w:trPr>
          <w:trHeight w:val="288"/>
        </w:trPr>
        <w:tc>
          <w:tcPr>
            <w:tcW w:w="797" w:type="dxa"/>
            <w:vAlign w:val="bottom"/>
          </w:tcPr>
          <w:p w:rsidR="003D5BE9" w:rsidRPr="00B17EE1" w:rsidRDefault="003D5BE9" w:rsidP="00490804">
            <w:r w:rsidRPr="00B17EE1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Did you graduate?</w:t>
            </w:r>
          </w:p>
        </w:tc>
        <w:tc>
          <w:tcPr>
            <w:tcW w:w="674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YES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  <w:tc>
          <w:tcPr>
            <w:tcW w:w="602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NO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  <w:tc>
          <w:tcPr>
            <w:tcW w:w="917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3D5BE9" w:rsidRPr="00B17EE1" w:rsidTr="00BC07E3">
        <w:trPr>
          <w:trHeight w:val="288"/>
        </w:trPr>
        <w:tc>
          <w:tcPr>
            <w:tcW w:w="810" w:type="dxa"/>
            <w:vAlign w:val="bottom"/>
          </w:tcPr>
          <w:p w:rsidR="003D5BE9" w:rsidRPr="00B17EE1" w:rsidRDefault="003D5BE9" w:rsidP="00490804">
            <w:r w:rsidRPr="00B17EE1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</w:tr>
    </w:tbl>
    <w:p w:rsidR="003D5BE9" w:rsidRDefault="003D5BE9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3D5BE9" w:rsidRPr="00B17EE1" w:rsidTr="00BC07E3">
        <w:trPr>
          <w:trHeight w:val="288"/>
        </w:trPr>
        <w:tc>
          <w:tcPr>
            <w:tcW w:w="792" w:type="dxa"/>
            <w:vAlign w:val="bottom"/>
          </w:tcPr>
          <w:p w:rsidR="003D5BE9" w:rsidRPr="00B17EE1" w:rsidRDefault="003D5BE9" w:rsidP="00490804">
            <w:r w:rsidRPr="00B17EE1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Did you graduate?</w:t>
            </w:r>
          </w:p>
        </w:tc>
        <w:tc>
          <w:tcPr>
            <w:tcW w:w="674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YES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  <w:tc>
          <w:tcPr>
            <w:tcW w:w="602" w:type="dxa"/>
            <w:vAlign w:val="bottom"/>
          </w:tcPr>
          <w:p w:rsidR="003D5BE9" w:rsidRPr="00B17EE1" w:rsidRDefault="003D5BE9" w:rsidP="00490804">
            <w:pPr>
              <w:pStyle w:val="Checkbox"/>
            </w:pPr>
            <w:r w:rsidRPr="00B17EE1">
              <w:t>NO</w:t>
            </w:r>
          </w:p>
          <w:p w:rsidR="003D5BE9" w:rsidRPr="00B17EE1" w:rsidRDefault="005F4E10" w:rsidP="00617C65">
            <w:pPr>
              <w:pStyle w:val="Checkbox"/>
            </w:pPr>
            <w:r w:rsidRPr="00B17E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BE9" w:rsidRPr="00B17EE1">
              <w:instrText xml:space="preserve"> FORMCHECKBOX </w:instrText>
            </w:r>
            <w:r>
              <w:fldChar w:fldCharType="separate"/>
            </w:r>
            <w:r w:rsidRPr="00B17EE1">
              <w:fldChar w:fldCharType="end"/>
            </w:r>
          </w:p>
        </w:tc>
        <w:tc>
          <w:tcPr>
            <w:tcW w:w="917" w:type="dxa"/>
            <w:vAlign w:val="bottom"/>
          </w:tcPr>
          <w:p w:rsidR="003D5BE9" w:rsidRPr="00B17EE1" w:rsidRDefault="003D5BE9" w:rsidP="00490804">
            <w:pPr>
              <w:pStyle w:val="Heading4"/>
            </w:pPr>
            <w:r w:rsidRPr="00B17EE1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17C65">
            <w:pPr>
              <w:pStyle w:val="FieldText"/>
            </w:pPr>
          </w:p>
        </w:tc>
      </w:tr>
    </w:tbl>
    <w:p w:rsidR="003D5BE9" w:rsidRDefault="003D5BE9" w:rsidP="00871876">
      <w:pPr>
        <w:pStyle w:val="Heading2"/>
      </w:pPr>
      <w:r>
        <w:t>Healthy Living Category</w:t>
      </w:r>
    </w:p>
    <w:p w:rsidR="003D5BE9" w:rsidRDefault="003D5BE9"/>
    <w:p w:rsidR="003D5BE9" w:rsidRDefault="003D5BE9">
      <w:r>
        <w:t>What areas of Healthy Living are you passionate about (check all that apply)?</w:t>
      </w:r>
    </w:p>
    <w:p w:rsidR="003D5BE9" w:rsidRDefault="003D5BE9"/>
    <w:p w:rsidR="003D5BE9" w:rsidRDefault="003D5BE9">
      <w:pPr>
        <w:sectPr w:rsidR="003D5BE9" w:rsidSect="00856C3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3D5BE9" w:rsidRPr="006C4F24" w:rsidRDefault="005F4E10">
      <w:r w:rsidRPr="006C4F24">
        <w:rPr>
          <w:color w:val="00000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6C4F24">
        <w:rPr>
          <w:color w:val="000000"/>
        </w:rPr>
        <w:fldChar w:fldCharType="end"/>
      </w:r>
      <w:r w:rsidR="003D5BE9" w:rsidRPr="006C4F24">
        <w:rPr>
          <w:color w:val="000000"/>
        </w:rPr>
        <w:t xml:space="preserve"> </w:t>
      </w:r>
      <w:r w:rsidR="003D5BE9" w:rsidRPr="006C4F24">
        <w:t xml:space="preserve"> Bullying</w:t>
      </w:r>
    </w:p>
    <w:p w:rsidR="003D5BE9" w:rsidRPr="006C4F24" w:rsidRDefault="005F4E10" w:rsidP="00E5518D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 Emotional</w:t>
      </w:r>
    </w:p>
    <w:p w:rsidR="003D5BE9" w:rsidRPr="006C4F24" w:rsidRDefault="005F4E10" w:rsidP="00E5518D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 Environmental </w:t>
      </w:r>
    </w:p>
    <w:p w:rsidR="003D5BE9" w:rsidRPr="006C4F24" w:rsidRDefault="005F4E10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 Exercise/Physical Activity</w:t>
      </w:r>
    </w:p>
    <w:p w:rsidR="003D5BE9" w:rsidRPr="006C4F24" w:rsidRDefault="005F4E10">
      <w:r w:rsidRPr="006C4F24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Nutrition/ Healthy Eating  </w:t>
      </w:r>
    </w:p>
    <w:p w:rsidR="003D5BE9" w:rsidRPr="006C4F24" w:rsidRDefault="005F4E10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Poverty (action, prevention, etc.)</w:t>
      </w:r>
    </w:p>
    <w:p w:rsidR="003D5BE9" w:rsidRPr="006C4F24" w:rsidRDefault="005F4E10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D47C17">
        <w:t xml:space="preserve"> </w:t>
      </w:r>
      <w:r w:rsidR="003D5BE9" w:rsidRPr="006C4F24">
        <w:t>Social</w:t>
      </w:r>
    </w:p>
    <w:p w:rsidR="003D5BE9" w:rsidRPr="006C4F24" w:rsidRDefault="005F4E10">
      <w:r w:rsidRPr="006C4F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D47C17">
        <w:t xml:space="preserve"> </w:t>
      </w:r>
      <w:r w:rsidR="003D5BE9" w:rsidRPr="006C4F24">
        <w:t>Other</w:t>
      </w:r>
    </w:p>
    <w:p w:rsidR="003D5BE9" w:rsidRPr="006C4F24" w:rsidRDefault="003D5BE9">
      <w:pPr>
        <w:sectPr w:rsidR="003D5BE9" w:rsidRPr="006C4F24" w:rsidSect="00E5518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3D5BE9" w:rsidRDefault="005F4E10" w:rsidP="00E5518D">
      <w:r w:rsidRPr="006C4F24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D5BE9" w:rsidRPr="006C4F24">
        <w:instrText xml:space="preserve"> FORMCHECKBOX </w:instrText>
      </w:r>
      <w:r>
        <w:fldChar w:fldCharType="separate"/>
      </w:r>
      <w:r w:rsidRPr="006C4F24">
        <w:fldChar w:fldCharType="end"/>
      </w:r>
      <w:r w:rsidR="003D5BE9" w:rsidRPr="006C4F24">
        <w:t xml:space="preserve"> </w:t>
      </w:r>
      <w:r w:rsidR="00D47C17">
        <w:t xml:space="preserve"> </w:t>
      </w:r>
      <w:r w:rsidR="003D5BE9" w:rsidRPr="006C4F24">
        <w:t>Hunger</w:t>
      </w:r>
    </w:p>
    <w:p w:rsidR="003D5BE9" w:rsidRDefault="003D5BE9"/>
    <w:p w:rsidR="003D5BE9" w:rsidRPr="006C4F24" w:rsidRDefault="003D5BE9">
      <w:pPr>
        <w:rPr>
          <w:color w:val="000000"/>
        </w:rPr>
      </w:pPr>
    </w:p>
    <w:p w:rsidR="003D5BE9" w:rsidRDefault="003D5BE9">
      <w:r>
        <w:t>If “Other”, please explain here:</w:t>
      </w:r>
    </w:p>
    <w:p w:rsidR="003D5BE9" w:rsidRDefault="005F4E10">
      <w:r>
        <w:rPr>
          <w:noProof/>
        </w:rPr>
        <w:pict>
          <v:shape id="AutoShape 2" o:spid="_x0000_s1027" type="#_x0000_t32" style="position:absolute;margin-left:130.2pt;margin-top:1.55pt;width:372.5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s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SSUZzCuAKtKbW1IkB7Vq3nR9LtDSlcdUS2Pxm8nA75Z8EjeuYSLMxBkN3zWDGwI4Mda&#10;HRvbB0ioAjrGlpxuLeFHjyg85o/TbDq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"/>
        </w:pict>
      </w:r>
    </w:p>
    <w:p w:rsidR="003D5BE9" w:rsidRDefault="003D5BE9"/>
    <w:p w:rsidR="003D5BE9" w:rsidRDefault="005F4E10" w:rsidP="00C47CE1">
      <w:pPr>
        <w:tabs>
          <w:tab w:val="left" w:pos="7786"/>
          <w:tab w:val="right" w:pos="10080"/>
        </w:tabs>
      </w:pPr>
      <w:r>
        <w:rPr>
          <w:noProof/>
        </w:rPr>
        <w:pict>
          <v:shape id="AutoShape 18" o:spid="_x0000_s1028" type="#_x0000_t32" style="position:absolute;margin-left:4.05pt;margin-top:2.35pt;width:498.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KT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m0wm+QJ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"/>
        </w:pict>
      </w:r>
      <w:r w:rsidR="003D5BE9">
        <w:tab/>
      </w:r>
      <w:r w:rsidR="003D5BE9">
        <w:tab/>
      </w:r>
    </w:p>
    <w:p w:rsidR="003D5BE9" w:rsidRDefault="003D5BE9" w:rsidP="00C47CE1">
      <w:pPr>
        <w:tabs>
          <w:tab w:val="left" w:pos="7786"/>
          <w:tab w:val="right" w:pos="10080"/>
        </w:tabs>
      </w:pPr>
    </w:p>
    <w:p w:rsidR="003D5BE9" w:rsidRDefault="005F4E10" w:rsidP="00C47CE1">
      <w:pPr>
        <w:tabs>
          <w:tab w:val="left" w:pos="7786"/>
          <w:tab w:val="right" w:pos="10080"/>
        </w:tabs>
      </w:pPr>
      <w:r>
        <w:rPr>
          <w:noProof/>
        </w:rPr>
        <w:pict>
          <v:shape id="AutoShape 26" o:spid="_x0000_s1029" type="#_x0000_t32" style="position:absolute;margin-left:4.05pt;margin-top:7.05pt;width:498.7pt;height: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56KQIAAEkEAAAOAAAAZHJzL2Uyb0RvYy54bWysVMGO2jAQvVfqP1i+QxJIKU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" strokeweight=".25pt"/>
        </w:pict>
      </w:r>
    </w:p>
    <w:p w:rsidR="003D5BE9" w:rsidRPr="009E695A" w:rsidRDefault="003D5BE9" w:rsidP="009E695A">
      <w:pPr>
        <w:pStyle w:val="Heading2"/>
        <w:tabs>
          <w:tab w:val="center" w:pos="5040"/>
          <w:tab w:val="right" w:pos="10080"/>
        </w:tabs>
        <w:jc w:val="left"/>
      </w:pPr>
      <w:r>
        <w:lastRenderedPageBreak/>
        <w:tab/>
        <w:t>Short Answer</w:t>
      </w:r>
    </w:p>
    <w:p w:rsidR="003D5BE9" w:rsidRDefault="003D5BE9" w:rsidP="006C4F24">
      <w:r>
        <w:tab/>
      </w:r>
    </w:p>
    <w:p w:rsidR="003D5BE9" w:rsidRDefault="003D5BE9" w:rsidP="0003131C">
      <w:r>
        <w:t xml:space="preserve">Each response should answer the question fully and give a complete thought. There is no word limit so make your response an appropriate length to get your idea across. We want to see what makes you a strong leader, team player and creative thinker. Make sure to include your personality to give the selection committee an idea of who you are as a person. </w:t>
      </w:r>
      <w:r w:rsidRPr="0003131C">
        <w:rPr>
          <w:b/>
        </w:rPr>
        <w:t>Please Note: Your short answers and supporting media must not exceed six pages. The full application including above cover page and signature page should not ex</w:t>
      </w:r>
      <w:r w:rsidR="00D47C17">
        <w:rPr>
          <w:b/>
        </w:rPr>
        <w:t xml:space="preserve">ceed eight pages (not including </w:t>
      </w:r>
      <w:r w:rsidRPr="0003131C">
        <w:rPr>
          <w:b/>
        </w:rPr>
        <w:t>recommendation letters).</w:t>
      </w:r>
      <w:r>
        <w:rPr>
          <w:b/>
          <w:u w:val="single"/>
        </w:rPr>
        <w:t xml:space="preserve"> </w:t>
      </w:r>
    </w:p>
    <w:p w:rsidR="003D5BE9" w:rsidRDefault="003D5BE9" w:rsidP="00B66655">
      <w:pPr>
        <w:ind w:firstLine="720"/>
      </w:pPr>
    </w:p>
    <w:p w:rsidR="003D5BE9" w:rsidRDefault="003D5BE9" w:rsidP="00107B38">
      <w:r>
        <w:t>1. What category of Healthy Living (see list above) are you most passionate about and why?</w:t>
      </w:r>
    </w:p>
    <w:p w:rsidR="003D5BE9" w:rsidRDefault="003D5BE9" w:rsidP="00107B38"/>
    <w:p w:rsidR="003D5BE9" w:rsidRDefault="003D5BE9" w:rsidP="00107B38">
      <w:r>
        <w:t>2. What are your 2-3 most significant leadership experiences and what have you learned from them?</w:t>
      </w:r>
    </w:p>
    <w:p w:rsidR="003D5BE9" w:rsidRDefault="003D5BE9" w:rsidP="00107B38"/>
    <w:p w:rsidR="003D5BE9" w:rsidRDefault="003D5BE9" w:rsidP="00107B38">
      <w:r>
        <w:t>3. How would your participation benefit the 4-H Healthy Living Management Team as a whole? What unique skills/attributes do you bring to the table?</w:t>
      </w:r>
    </w:p>
    <w:p w:rsidR="003D5BE9" w:rsidRDefault="003D5BE9" w:rsidP="00107B38"/>
    <w:p w:rsidR="003D5BE9" w:rsidRDefault="003D5BE9" w:rsidP="00107B38">
      <w:r>
        <w:t>4. Describe a situation when you worked as part of a team of youth and adults to accomplish a goal.</w:t>
      </w:r>
    </w:p>
    <w:p w:rsidR="003D5BE9" w:rsidRDefault="003D5BE9" w:rsidP="00107B38"/>
    <w:p w:rsidR="003D5BE9" w:rsidRPr="009E695A" w:rsidRDefault="003D5BE9" w:rsidP="00107B38">
      <w:r>
        <w:t>5. Why do you want to be a 4-H Healthy Living Youth Ambassador?</w:t>
      </w:r>
    </w:p>
    <w:p w:rsidR="003D5BE9" w:rsidRDefault="003D5BE9" w:rsidP="003644CB">
      <w:pPr>
        <w:pStyle w:val="Heading2"/>
      </w:pPr>
      <w:r>
        <w:t>Supporting Media</w:t>
      </w:r>
    </w:p>
    <w:p w:rsidR="003D5BE9" w:rsidRDefault="003D5BE9" w:rsidP="006C4F24">
      <w:pPr>
        <w:pStyle w:val="FieldText"/>
      </w:pPr>
    </w:p>
    <w:p w:rsidR="003D5BE9" w:rsidRPr="006D7F1F" w:rsidRDefault="003D5BE9" w:rsidP="0003131C">
      <w:pPr>
        <w:pStyle w:val="FieldText"/>
        <w:rPr>
          <w:b w:val="0"/>
        </w:rPr>
      </w:pPr>
      <w:r w:rsidRPr="007D45DE">
        <w:rPr>
          <w:b w:val="0"/>
        </w:rPr>
        <w:t xml:space="preserve">Please attach or send in any supporting media that you would like the selection committee to review. The types of media are open to anything that can be mailed </w:t>
      </w:r>
      <w:r>
        <w:rPr>
          <w:b w:val="0"/>
        </w:rPr>
        <w:t xml:space="preserve">in </w:t>
      </w:r>
      <w:r w:rsidRPr="007D45DE">
        <w:rPr>
          <w:b w:val="0"/>
        </w:rPr>
        <w:t xml:space="preserve">with this application or accessed on the internet. Some examples include: Newspaper clippings, videos, essays, pictures, PowerPoint or Prezi presentations, the options are limitless so be creative! </w:t>
      </w:r>
      <w:r>
        <w:rPr>
          <w:b w:val="0"/>
        </w:rPr>
        <w:t xml:space="preserve">These materials will be confidential only to the review committee. Do not send in any original materials, </w:t>
      </w:r>
      <w:r w:rsidRPr="006D7F1F">
        <w:t>copies only</w:t>
      </w:r>
      <w:r>
        <w:t xml:space="preserve">. </w:t>
      </w:r>
      <w:r>
        <w:rPr>
          <w:b w:val="0"/>
        </w:rPr>
        <w:t xml:space="preserve">Anything you send in will not be returned. </w:t>
      </w:r>
    </w:p>
    <w:p w:rsidR="003D5BE9" w:rsidRDefault="003D5BE9" w:rsidP="009E695A">
      <w:pPr>
        <w:pStyle w:val="Heading2"/>
      </w:pPr>
      <w:r>
        <w:t>Recommendation</w:t>
      </w:r>
    </w:p>
    <w:p w:rsidR="002D6F99" w:rsidRPr="002D6F99" w:rsidRDefault="003D5BE9" w:rsidP="002D6F99">
      <w:pPr>
        <w:rPr>
          <w:rFonts w:cs="Arial"/>
          <w:color w:val="000000" w:themeColor="text1"/>
          <w:szCs w:val="19"/>
        </w:rPr>
      </w:pPr>
      <w:r>
        <w:t>Please obtain two letters of recommendation for your application. One letter should be from a 4-H agent, 4-H volunteer, or state 4-H program leader. The second letter should be from a non-4-H adult such as a teacher, principal, or employer. T</w:t>
      </w:r>
      <w:r w:rsidR="001E2698">
        <w:t>hese letters should be one page.</w:t>
      </w:r>
      <w:r>
        <w:t xml:space="preserve"> </w:t>
      </w:r>
      <w:r w:rsidRPr="002D6F99">
        <w:t>Recommendations can be e-mailed, mailed, or faxed directly by the recommender to:</w:t>
      </w:r>
      <w:r w:rsidR="002D6F99" w:rsidRPr="002D6F99">
        <w:rPr>
          <w:i/>
        </w:rPr>
        <w:t xml:space="preserve"> </w:t>
      </w:r>
      <w:r w:rsidR="002D6F99">
        <w:rPr>
          <w:i/>
        </w:rPr>
        <w:t xml:space="preserve">E-mail:  </w:t>
      </w:r>
      <w:r w:rsidR="001E2698">
        <w:t>emabry@fourhcouncil.edu (Subject:  HL Youth Ambassador Application)</w:t>
      </w:r>
      <w:r w:rsidR="002D6F99">
        <w:rPr>
          <w:i/>
        </w:rPr>
        <w:t xml:space="preserve"> Fax:  </w:t>
      </w:r>
      <w:r w:rsidR="002D6F99" w:rsidRPr="002D6F99">
        <w:t>301-961-2894;</w:t>
      </w:r>
      <w:r w:rsidR="002D6F99">
        <w:rPr>
          <w:i/>
        </w:rPr>
        <w:t xml:space="preserve"> Mailing address:  </w:t>
      </w:r>
      <w:r w:rsidR="002D6F99" w:rsidRPr="002D6F99">
        <w:rPr>
          <w:rFonts w:cs="Arial"/>
          <w:bCs/>
          <w:iCs/>
          <w:color w:val="000000" w:themeColor="text1"/>
          <w:szCs w:val="19"/>
        </w:rPr>
        <w:t>Erika D. Mabry</w:t>
      </w:r>
      <w:r w:rsidR="002D6F99" w:rsidRPr="002D6F99">
        <w:rPr>
          <w:rFonts w:cs="Arial"/>
          <w:color w:val="000000" w:themeColor="text1"/>
          <w:szCs w:val="19"/>
        </w:rPr>
        <w:t xml:space="preserve">, </w:t>
      </w:r>
      <w:r w:rsidR="002D6F99">
        <w:rPr>
          <w:rFonts w:cs="Arial"/>
          <w:bCs/>
          <w:iCs/>
          <w:color w:val="000000" w:themeColor="text1"/>
          <w:szCs w:val="19"/>
        </w:rPr>
        <w:t xml:space="preserve">National  </w:t>
      </w:r>
      <w:r w:rsidR="002D6F99" w:rsidRPr="002D6F99">
        <w:rPr>
          <w:rFonts w:cs="Arial"/>
          <w:bCs/>
          <w:iCs/>
          <w:color w:val="000000" w:themeColor="text1"/>
          <w:szCs w:val="19"/>
        </w:rPr>
        <w:t>4-H Council, 7100 Connecticut Avenue, Chevy Chase, MD 20815</w:t>
      </w:r>
      <w:r w:rsidR="001E2698">
        <w:rPr>
          <w:rFonts w:cs="Arial"/>
          <w:bCs/>
          <w:iCs/>
          <w:color w:val="000000" w:themeColor="text1"/>
          <w:szCs w:val="19"/>
        </w:rPr>
        <w:t>.  All recommendations must be submitted by April 15, 2014.</w:t>
      </w:r>
    </w:p>
    <w:p w:rsidR="003D5BE9" w:rsidRDefault="003D5BE9" w:rsidP="009E695A">
      <w:pPr>
        <w:pStyle w:val="Heading2"/>
      </w:pPr>
      <w:r w:rsidRPr="009C220D">
        <w:t>Disclaimer and Signature</w:t>
      </w:r>
    </w:p>
    <w:p w:rsidR="003D5BE9" w:rsidRPr="005114CE" w:rsidRDefault="003D5BE9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3D5BE9" w:rsidRPr="00871876" w:rsidRDefault="003D5BE9" w:rsidP="00490804">
      <w:pPr>
        <w:pStyle w:val="Italic"/>
      </w:pPr>
      <w:r w:rsidRPr="005114CE">
        <w:t xml:space="preserve">If this application leads to </w:t>
      </w:r>
      <w:r>
        <w:t>selection</w:t>
      </w:r>
      <w:r w:rsidRPr="005114CE">
        <w:t>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3D5BE9" w:rsidRPr="00B17EE1" w:rsidTr="00330050">
        <w:trPr>
          <w:trHeight w:val="432"/>
        </w:trPr>
        <w:tc>
          <w:tcPr>
            <w:tcW w:w="1072" w:type="dxa"/>
            <w:vAlign w:val="bottom"/>
          </w:tcPr>
          <w:p w:rsidR="003D5BE9" w:rsidRPr="00B17EE1" w:rsidRDefault="003D5BE9" w:rsidP="00490804">
            <w:r w:rsidRPr="00B17EE1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3D5BE9" w:rsidRPr="00B17EE1" w:rsidRDefault="003D5BE9" w:rsidP="00C92A3C">
            <w:pPr>
              <w:pStyle w:val="Heading4"/>
            </w:pPr>
            <w:r w:rsidRPr="00B17EE1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3D5BE9" w:rsidRPr="00B17EE1" w:rsidRDefault="003D5BE9" w:rsidP="00682C69">
            <w:pPr>
              <w:pStyle w:val="FieldText"/>
            </w:pPr>
          </w:p>
        </w:tc>
      </w:tr>
    </w:tbl>
    <w:p w:rsidR="003D5BE9" w:rsidRDefault="003D5BE9" w:rsidP="001F1BDD"/>
    <w:p w:rsidR="003D5BE9" w:rsidRDefault="003D5BE9" w:rsidP="00DD1E8D">
      <w:r>
        <w:t>Signature of Parent/Legal Guardian if under age 18:_____________________________ Date ____________________</w:t>
      </w:r>
    </w:p>
    <w:p w:rsidR="003D5BE9" w:rsidRDefault="003D5BE9" w:rsidP="001F1BDD"/>
    <w:p w:rsidR="001E2698" w:rsidRDefault="001E2698" w:rsidP="001E2698">
      <w:pPr>
        <w:jc w:val="center"/>
      </w:pPr>
    </w:p>
    <w:p w:rsidR="001E2698" w:rsidRDefault="001E2698" w:rsidP="001E2698">
      <w:pPr>
        <w:jc w:val="center"/>
      </w:pPr>
    </w:p>
    <w:p w:rsidR="001E2698" w:rsidRDefault="001E2698" w:rsidP="001E2698">
      <w:pPr>
        <w:jc w:val="center"/>
      </w:pPr>
    </w:p>
    <w:p w:rsidR="001E2698" w:rsidRDefault="001E2698" w:rsidP="001E2698">
      <w:pPr>
        <w:jc w:val="center"/>
      </w:pPr>
    </w:p>
    <w:p w:rsidR="001E2698" w:rsidRPr="001E2698" w:rsidRDefault="001E2698" w:rsidP="001E2698">
      <w:pPr>
        <w:jc w:val="center"/>
      </w:pPr>
    </w:p>
    <w:p w:rsidR="001E2698" w:rsidRPr="001E2698" w:rsidRDefault="001E2698" w:rsidP="001E2698">
      <w:pPr>
        <w:rPr>
          <w:b/>
        </w:rPr>
      </w:pPr>
      <w:r w:rsidRPr="001E2698">
        <w:rPr>
          <w:b/>
        </w:rPr>
        <w:t>Submit your completed application no later than April 15, 2014 via:</w:t>
      </w:r>
    </w:p>
    <w:p w:rsidR="001E2698" w:rsidRPr="001E2698" w:rsidRDefault="001E2698" w:rsidP="001E2698">
      <w:pPr>
        <w:numPr>
          <w:ilvl w:val="0"/>
          <w:numId w:val="13"/>
        </w:numPr>
      </w:pPr>
      <w:r>
        <w:rPr>
          <w:i/>
        </w:rPr>
        <w:t xml:space="preserve">E-mail:  </w:t>
      </w:r>
      <w:r>
        <w:t>emabry@fourhcouncil.edu (Subject:  HL Youth Ambassador Application)</w:t>
      </w:r>
    </w:p>
    <w:p w:rsidR="001E2698" w:rsidRPr="001E2698" w:rsidRDefault="001E2698" w:rsidP="001E2698">
      <w:pPr>
        <w:numPr>
          <w:ilvl w:val="0"/>
          <w:numId w:val="13"/>
        </w:numPr>
      </w:pPr>
      <w:r>
        <w:rPr>
          <w:i/>
        </w:rPr>
        <w:t xml:space="preserve">Fax:  </w:t>
      </w:r>
      <w:r>
        <w:t xml:space="preserve">301-961-2894 </w:t>
      </w:r>
      <w:r>
        <w:rPr>
          <w:i/>
        </w:rPr>
        <w:t>or</w:t>
      </w:r>
    </w:p>
    <w:p w:rsidR="001E2698" w:rsidRPr="004E34C6" w:rsidRDefault="001E2698" w:rsidP="001E2698">
      <w:pPr>
        <w:numPr>
          <w:ilvl w:val="0"/>
          <w:numId w:val="13"/>
        </w:numPr>
      </w:pPr>
      <w:r>
        <w:rPr>
          <w:i/>
        </w:rPr>
        <w:t xml:space="preserve">Mail:  </w:t>
      </w:r>
      <w:r w:rsidRPr="002D6F99">
        <w:rPr>
          <w:rFonts w:cs="Arial"/>
          <w:bCs/>
          <w:iCs/>
          <w:color w:val="000000" w:themeColor="text1"/>
          <w:szCs w:val="19"/>
        </w:rPr>
        <w:t>Erika D. Mabry</w:t>
      </w:r>
      <w:r w:rsidRPr="002D6F99">
        <w:rPr>
          <w:rFonts w:cs="Arial"/>
          <w:color w:val="000000" w:themeColor="text1"/>
          <w:szCs w:val="19"/>
        </w:rPr>
        <w:t xml:space="preserve">, </w:t>
      </w:r>
      <w:r>
        <w:rPr>
          <w:rFonts w:cs="Arial"/>
          <w:bCs/>
          <w:iCs/>
          <w:color w:val="000000" w:themeColor="text1"/>
          <w:szCs w:val="19"/>
        </w:rPr>
        <w:t xml:space="preserve">National  </w:t>
      </w:r>
      <w:r w:rsidRPr="002D6F99">
        <w:rPr>
          <w:rFonts w:cs="Arial"/>
          <w:bCs/>
          <w:iCs/>
          <w:color w:val="000000" w:themeColor="text1"/>
          <w:szCs w:val="19"/>
        </w:rPr>
        <w:t>4-H Council, 7100 Connecticut Avenue, Chevy Chase, MD 20815</w:t>
      </w:r>
    </w:p>
    <w:sectPr w:rsidR="001E2698" w:rsidRPr="004E34C6" w:rsidSect="00E5518D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87" w:rsidRDefault="00853087" w:rsidP="00176E67">
      <w:r>
        <w:separator/>
      </w:r>
    </w:p>
  </w:endnote>
  <w:endnote w:type="continuationSeparator" w:id="0">
    <w:p w:rsidR="00853087" w:rsidRDefault="00853087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87" w:rsidRDefault="00853087" w:rsidP="00176E67">
      <w:r>
        <w:separator/>
      </w:r>
    </w:p>
  </w:footnote>
  <w:footnote w:type="continuationSeparator" w:id="0">
    <w:p w:rsidR="00853087" w:rsidRDefault="00853087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1A479F"/>
    <w:multiLevelType w:val="hybridMultilevel"/>
    <w:tmpl w:val="51E4FF96"/>
    <w:lvl w:ilvl="0" w:tplc="930EEF2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2377F2F"/>
    <w:multiLevelType w:val="hybridMultilevel"/>
    <w:tmpl w:val="15D2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519DB"/>
    <w:multiLevelType w:val="hybridMultilevel"/>
    <w:tmpl w:val="19D4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C4"/>
    <w:rsid w:val="0000706A"/>
    <w:rsid w:val="000071F7"/>
    <w:rsid w:val="00010B00"/>
    <w:rsid w:val="000164EB"/>
    <w:rsid w:val="0002798A"/>
    <w:rsid w:val="0003131C"/>
    <w:rsid w:val="00044AFF"/>
    <w:rsid w:val="00083002"/>
    <w:rsid w:val="00087B85"/>
    <w:rsid w:val="000A01F1"/>
    <w:rsid w:val="000C1163"/>
    <w:rsid w:val="000C797A"/>
    <w:rsid w:val="000D05C3"/>
    <w:rsid w:val="000D2539"/>
    <w:rsid w:val="000D2BB8"/>
    <w:rsid w:val="000F2DF4"/>
    <w:rsid w:val="000F6783"/>
    <w:rsid w:val="00105C1F"/>
    <w:rsid w:val="00107B38"/>
    <w:rsid w:val="00110226"/>
    <w:rsid w:val="00120C95"/>
    <w:rsid w:val="0014663E"/>
    <w:rsid w:val="00152099"/>
    <w:rsid w:val="00176E67"/>
    <w:rsid w:val="0017709C"/>
    <w:rsid w:val="00180664"/>
    <w:rsid w:val="001903F7"/>
    <w:rsid w:val="0019395E"/>
    <w:rsid w:val="001D6B76"/>
    <w:rsid w:val="001E2698"/>
    <w:rsid w:val="001F1BDD"/>
    <w:rsid w:val="00211828"/>
    <w:rsid w:val="00250014"/>
    <w:rsid w:val="00275BB5"/>
    <w:rsid w:val="00286F6A"/>
    <w:rsid w:val="00291C8C"/>
    <w:rsid w:val="00293FAD"/>
    <w:rsid w:val="002A1ECE"/>
    <w:rsid w:val="002A2510"/>
    <w:rsid w:val="002A6FA9"/>
    <w:rsid w:val="002B4D1D"/>
    <w:rsid w:val="002C10B1"/>
    <w:rsid w:val="002D222A"/>
    <w:rsid w:val="002D6F99"/>
    <w:rsid w:val="003076FD"/>
    <w:rsid w:val="00317005"/>
    <w:rsid w:val="00330050"/>
    <w:rsid w:val="00335259"/>
    <w:rsid w:val="00362261"/>
    <w:rsid w:val="003644CB"/>
    <w:rsid w:val="00366114"/>
    <w:rsid w:val="003929F1"/>
    <w:rsid w:val="003A1B63"/>
    <w:rsid w:val="003A41A1"/>
    <w:rsid w:val="003B2326"/>
    <w:rsid w:val="003C4D74"/>
    <w:rsid w:val="003D5BE9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65DE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7610"/>
    <w:rsid w:val="005F4E10"/>
    <w:rsid w:val="005F6E87"/>
    <w:rsid w:val="00607FED"/>
    <w:rsid w:val="00613129"/>
    <w:rsid w:val="00617C65"/>
    <w:rsid w:val="0063459A"/>
    <w:rsid w:val="006406D4"/>
    <w:rsid w:val="00657B06"/>
    <w:rsid w:val="0066126B"/>
    <w:rsid w:val="00682C69"/>
    <w:rsid w:val="006C4F24"/>
    <w:rsid w:val="006D2635"/>
    <w:rsid w:val="006D779C"/>
    <w:rsid w:val="006D7F1F"/>
    <w:rsid w:val="006E4F63"/>
    <w:rsid w:val="006E729E"/>
    <w:rsid w:val="00711962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4416"/>
    <w:rsid w:val="007D45DE"/>
    <w:rsid w:val="007E2A15"/>
    <w:rsid w:val="007E56C4"/>
    <w:rsid w:val="007F3D5B"/>
    <w:rsid w:val="008107D6"/>
    <w:rsid w:val="00824FB3"/>
    <w:rsid w:val="00841645"/>
    <w:rsid w:val="00852EC6"/>
    <w:rsid w:val="00853087"/>
    <w:rsid w:val="00855FC4"/>
    <w:rsid w:val="00856C35"/>
    <w:rsid w:val="00871876"/>
    <w:rsid w:val="008753A7"/>
    <w:rsid w:val="0088782D"/>
    <w:rsid w:val="008B7081"/>
    <w:rsid w:val="008D6AD7"/>
    <w:rsid w:val="008D7A67"/>
    <w:rsid w:val="008F2F8A"/>
    <w:rsid w:val="008F5BCD"/>
    <w:rsid w:val="00902964"/>
    <w:rsid w:val="00920507"/>
    <w:rsid w:val="00933455"/>
    <w:rsid w:val="00937E29"/>
    <w:rsid w:val="0094790F"/>
    <w:rsid w:val="00966B90"/>
    <w:rsid w:val="009737B7"/>
    <w:rsid w:val="00974CFD"/>
    <w:rsid w:val="009802C4"/>
    <w:rsid w:val="009976D9"/>
    <w:rsid w:val="00997A3E"/>
    <w:rsid w:val="009A12D5"/>
    <w:rsid w:val="009A4EA3"/>
    <w:rsid w:val="009A55DC"/>
    <w:rsid w:val="009C03DE"/>
    <w:rsid w:val="009C220D"/>
    <w:rsid w:val="009E695A"/>
    <w:rsid w:val="00A211B2"/>
    <w:rsid w:val="00A2727E"/>
    <w:rsid w:val="00A35524"/>
    <w:rsid w:val="00A60C9E"/>
    <w:rsid w:val="00A74F99"/>
    <w:rsid w:val="00A82BA3"/>
    <w:rsid w:val="00A94ACC"/>
    <w:rsid w:val="00AA2EA7"/>
    <w:rsid w:val="00AD57F5"/>
    <w:rsid w:val="00AE6FA4"/>
    <w:rsid w:val="00AF5DE8"/>
    <w:rsid w:val="00B03907"/>
    <w:rsid w:val="00B05256"/>
    <w:rsid w:val="00B11811"/>
    <w:rsid w:val="00B17EE1"/>
    <w:rsid w:val="00B311E1"/>
    <w:rsid w:val="00B4735C"/>
    <w:rsid w:val="00B579DF"/>
    <w:rsid w:val="00B66655"/>
    <w:rsid w:val="00B7632E"/>
    <w:rsid w:val="00B90EC2"/>
    <w:rsid w:val="00BA268F"/>
    <w:rsid w:val="00BC07E3"/>
    <w:rsid w:val="00C079CA"/>
    <w:rsid w:val="00C26A89"/>
    <w:rsid w:val="00C45FDA"/>
    <w:rsid w:val="00C47CE1"/>
    <w:rsid w:val="00C52E24"/>
    <w:rsid w:val="00C67741"/>
    <w:rsid w:val="00C74647"/>
    <w:rsid w:val="00C74CA9"/>
    <w:rsid w:val="00C76039"/>
    <w:rsid w:val="00C76480"/>
    <w:rsid w:val="00C80AD2"/>
    <w:rsid w:val="00C92A3C"/>
    <w:rsid w:val="00C92FD6"/>
    <w:rsid w:val="00C95B79"/>
    <w:rsid w:val="00CE5DC7"/>
    <w:rsid w:val="00CE7D54"/>
    <w:rsid w:val="00D01E9F"/>
    <w:rsid w:val="00D06C13"/>
    <w:rsid w:val="00D14E73"/>
    <w:rsid w:val="00D47C17"/>
    <w:rsid w:val="00D55AFA"/>
    <w:rsid w:val="00D6155E"/>
    <w:rsid w:val="00D83A19"/>
    <w:rsid w:val="00D86A85"/>
    <w:rsid w:val="00D87F0B"/>
    <w:rsid w:val="00D90A75"/>
    <w:rsid w:val="00DA4514"/>
    <w:rsid w:val="00DB4EFA"/>
    <w:rsid w:val="00DC47A2"/>
    <w:rsid w:val="00DD1E8D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518D"/>
    <w:rsid w:val="00E87396"/>
    <w:rsid w:val="00E96F6F"/>
    <w:rsid w:val="00EB478A"/>
    <w:rsid w:val="00EC42A3"/>
    <w:rsid w:val="00EF3D32"/>
    <w:rsid w:val="00F058D7"/>
    <w:rsid w:val="00F26E9E"/>
    <w:rsid w:val="00F42977"/>
    <w:rsid w:val="00F55689"/>
    <w:rsid w:val="00F741A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" type="connector" idref="#AutoShape 2"/>
        <o:r id="V:Rule6" type="connector" idref="#AutoShape 18"/>
        <o:r id="V:Rule7" type="connector" idref="#AutoShape 27"/>
        <o:r id="V:Rule8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20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20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20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804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099"/>
    <w:rPr>
      <w:rFonts w:cs="Times New Roman"/>
      <w:sz w:val="2"/>
    </w:rPr>
  </w:style>
  <w:style w:type="paragraph" w:customStyle="1" w:styleId="Italic">
    <w:name w:val="Italic"/>
    <w:basedOn w:val="Normal"/>
    <w:uiPriority w:val="99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uiPriority w:val="99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490804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iPriority w:val="99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E6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6E67"/>
  </w:style>
  <w:style w:type="character" w:customStyle="1" w:styleId="FooterChar">
    <w:name w:val="Footer Char"/>
    <w:basedOn w:val="DefaultParagraphFont"/>
    <w:link w:val="Footer"/>
    <w:uiPriority w:val="99"/>
    <w:locked/>
    <w:rsid w:val="00176E67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C4F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C4D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4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4D74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4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13</TotalTime>
  <Pages>1</Pages>
  <Words>590</Words>
  <Characters>3366</Characters>
  <Application>Microsoft Office Word</Application>
  <DocSecurity>0</DocSecurity>
  <Lines>28</Lines>
  <Paragraphs>7</Paragraphs>
  <ScaleCrop>false</ScaleCrop>
  <Company>Toshiba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Lynzee</dc:creator>
  <cp:lastModifiedBy>AutoBVT</cp:lastModifiedBy>
  <cp:revision>4</cp:revision>
  <cp:lastPrinted>2014-03-18T13:46:00Z</cp:lastPrinted>
  <dcterms:created xsi:type="dcterms:W3CDTF">2014-03-18T13:47:00Z</dcterms:created>
  <dcterms:modified xsi:type="dcterms:W3CDTF">2014-03-19T18:25:00Z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